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7A00" w:rsidRPr="00BA384F" w:rsidRDefault="00DE7A00" w:rsidP="00DE7A00">
      <w:pPr>
        <w:pStyle w:val="a3"/>
        <w:jc w:val="center"/>
        <w:rPr>
          <w:rFonts w:ascii="Times New Roman" w:hAnsi="Times New Roman" w:cs="Times New Roman"/>
          <w:b/>
          <w:sz w:val="28"/>
          <w:szCs w:val="28"/>
        </w:rPr>
      </w:pPr>
      <w:r w:rsidRPr="00BA384F">
        <w:rPr>
          <w:rFonts w:ascii="Times New Roman" w:hAnsi="Times New Roman" w:cs="Times New Roman"/>
          <w:b/>
          <w:sz w:val="28"/>
          <w:szCs w:val="28"/>
        </w:rPr>
        <w:t>УПРАЖНЕНИЯ В ДОМАШНЕЙ ВАННЕ.</w:t>
      </w:r>
    </w:p>
    <w:p w:rsidR="00DE7A00" w:rsidRDefault="00DE7A00" w:rsidP="00DE7A00">
      <w:pPr>
        <w:pStyle w:val="a3"/>
        <w:jc w:val="both"/>
        <w:rPr>
          <w:rFonts w:ascii="Times New Roman" w:hAnsi="Times New Roman" w:cs="Times New Roman"/>
          <w:sz w:val="28"/>
          <w:szCs w:val="28"/>
        </w:rPr>
      </w:pPr>
    </w:p>
    <w:p w:rsidR="00DE7A00" w:rsidRPr="00C17435" w:rsidRDefault="00A91017" w:rsidP="00DE7A00">
      <w:pPr>
        <w:pStyle w:val="a3"/>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58240" behindDoc="1" locked="0" layoutInCell="1" allowOverlap="1">
            <wp:simplePos x="0" y="0"/>
            <wp:positionH relativeFrom="column">
              <wp:posOffset>23436</wp:posOffset>
            </wp:positionH>
            <wp:positionV relativeFrom="paragraph">
              <wp:posOffset>-1979</wp:posOffset>
            </wp:positionV>
            <wp:extent cx="2529589" cy="4104168"/>
            <wp:effectExtent l="19050" t="0" r="4061" b="0"/>
            <wp:wrapTight wrapText="bothSides">
              <wp:wrapPolygon edited="0">
                <wp:start x="-163" y="0"/>
                <wp:lineTo x="-163" y="21455"/>
                <wp:lineTo x="21635" y="21455"/>
                <wp:lineTo x="21635" y="0"/>
                <wp:lineTo x="-163" y="0"/>
              </wp:wrapPolygon>
            </wp:wrapTight>
            <wp:docPr id="1" name="Рисунок 1" descr="C:\Users\798\Desktop\плакаты картинки 15-16гг\техника плавания\image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98\Desktop\плакаты картинки 15-16гг\техника плавания\image016.jpg"/>
                    <pic:cNvPicPr>
                      <a:picLocks noChangeAspect="1" noChangeArrowheads="1"/>
                    </pic:cNvPicPr>
                  </pic:nvPicPr>
                  <pic:blipFill>
                    <a:blip r:embed="rId4"/>
                    <a:srcRect/>
                    <a:stretch>
                      <a:fillRect/>
                    </a:stretch>
                  </pic:blipFill>
                  <pic:spPr bwMode="auto">
                    <a:xfrm>
                      <a:off x="0" y="0"/>
                      <a:ext cx="2529589" cy="4104168"/>
                    </a:xfrm>
                    <a:prstGeom prst="rect">
                      <a:avLst/>
                    </a:prstGeom>
                    <a:noFill/>
                    <a:ln w="9525">
                      <a:noFill/>
                      <a:miter lim="800000"/>
                      <a:headEnd/>
                      <a:tailEnd/>
                    </a:ln>
                  </pic:spPr>
                </pic:pic>
              </a:graphicData>
            </a:graphic>
          </wp:anchor>
        </w:drawing>
      </w:r>
      <w:r w:rsidR="00DE7A00" w:rsidRPr="00C17435">
        <w:rPr>
          <w:rFonts w:ascii="Times New Roman" w:hAnsi="Times New Roman" w:cs="Times New Roman"/>
          <w:sz w:val="28"/>
          <w:szCs w:val="28"/>
        </w:rPr>
        <w:t>Как научить ребенка не бояться воды? Как помочь ему преодолеть робость и боязнь на начальном этапе обучения плаванию? Эти вопросы волнуют многих родителей. А ответы на них можно получить с помощью простых упражнений в обычной домашней ванне.</w:t>
      </w:r>
    </w:p>
    <w:p w:rsidR="00DE7A00" w:rsidRDefault="00DE7A00" w:rsidP="00DE7A00">
      <w:pPr>
        <w:pStyle w:val="a3"/>
        <w:jc w:val="both"/>
        <w:rPr>
          <w:rFonts w:ascii="Times New Roman" w:hAnsi="Times New Roman" w:cs="Times New Roman"/>
          <w:sz w:val="28"/>
          <w:szCs w:val="28"/>
        </w:rPr>
      </w:pPr>
    </w:p>
    <w:p w:rsidR="00DE7A00" w:rsidRDefault="00DE7A00" w:rsidP="00DE7A00">
      <w:pPr>
        <w:pStyle w:val="a3"/>
        <w:rPr>
          <w:rFonts w:ascii="Times New Roman" w:hAnsi="Times New Roman" w:cs="Times New Roman"/>
          <w:sz w:val="28"/>
          <w:szCs w:val="28"/>
        </w:rPr>
      </w:pPr>
      <w:r w:rsidRPr="00C17435">
        <w:rPr>
          <w:rFonts w:ascii="Times New Roman" w:hAnsi="Times New Roman" w:cs="Times New Roman"/>
          <w:sz w:val="28"/>
          <w:szCs w:val="28"/>
        </w:rPr>
        <w:t xml:space="preserve">Посадите ребенка в ванну, попросите задержать дыхание, опустить лицо в воду. </w:t>
      </w:r>
    </w:p>
    <w:p w:rsidR="00DE7A00" w:rsidRPr="00C17435" w:rsidRDefault="00DE7A00" w:rsidP="00DE7A00">
      <w:pPr>
        <w:pStyle w:val="a3"/>
        <w:jc w:val="both"/>
        <w:rPr>
          <w:rFonts w:ascii="Times New Roman" w:hAnsi="Times New Roman" w:cs="Times New Roman"/>
          <w:sz w:val="28"/>
          <w:szCs w:val="28"/>
        </w:rPr>
      </w:pPr>
    </w:p>
    <w:p w:rsidR="00DE7A00" w:rsidRPr="00C17435" w:rsidRDefault="00DE7A00" w:rsidP="00DE7A00">
      <w:pPr>
        <w:pStyle w:val="a3"/>
        <w:jc w:val="both"/>
        <w:rPr>
          <w:rFonts w:ascii="Times New Roman" w:hAnsi="Times New Roman" w:cs="Times New Roman"/>
          <w:sz w:val="28"/>
          <w:szCs w:val="28"/>
        </w:rPr>
      </w:pPr>
      <w:r w:rsidRPr="00C17435">
        <w:rPr>
          <w:rFonts w:ascii="Times New Roman" w:hAnsi="Times New Roman" w:cs="Times New Roman"/>
          <w:sz w:val="28"/>
          <w:szCs w:val="28"/>
        </w:rPr>
        <w:t>Примеры заданий ребенку:</w:t>
      </w:r>
    </w:p>
    <w:p w:rsidR="00DE7A00" w:rsidRPr="00C17435" w:rsidRDefault="00DE7A00" w:rsidP="00DE7A00">
      <w:pPr>
        <w:pStyle w:val="a3"/>
        <w:jc w:val="both"/>
        <w:rPr>
          <w:rFonts w:ascii="Times New Roman" w:hAnsi="Times New Roman" w:cs="Times New Roman"/>
          <w:sz w:val="28"/>
          <w:szCs w:val="28"/>
        </w:rPr>
      </w:pPr>
      <w:r w:rsidRPr="00C17435">
        <w:rPr>
          <w:rFonts w:ascii="Times New Roman" w:hAnsi="Times New Roman" w:cs="Times New Roman"/>
          <w:sz w:val="28"/>
          <w:szCs w:val="28"/>
        </w:rPr>
        <w:t>* Посмотри, как выглядят в воде игрушки (игрушки  разбросаны на дне).</w:t>
      </w:r>
    </w:p>
    <w:p w:rsidR="00DE7A00" w:rsidRPr="00C17435" w:rsidRDefault="00DE7A00" w:rsidP="00DE7A00">
      <w:pPr>
        <w:pStyle w:val="a3"/>
        <w:jc w:val="both"/>
        <w:rPr>
          <w:rFonts w:ascii="Times New Roman" w:hAnsi="Times New Roman" w:cs="Times New Roman"/>
          <w:sz w:val="28"/>
          <w:szCs w:val="28"/>
        </w:rPr>
      </w:pPr>
      <w:r w:rsidRPr="00C17435">
        <w:rPr>
          <w:rFonts w:ascii="Times New Roman" w:hAnsi="Times New Roman" w:cs="Times New Roman"/>
          <w:sz w:val="28"/>
          <w:szCs w:val="28"/>
        </w:rPr>
        <w:t>* Сосчитай, сколько игрушек на дне.</w:t>
      </w:r>
    </w:p>
    <w:p w:rsidR="00DE7A00" w:rsidRPr="00C17435" w:rsidRDefault="00DE7A00" w:rsidP="00DE7A00">
      <w:pPr>
        <w:pStyle w:val="a3"/>
        <w:jc w:val="both"/>
        <w:rPr>
          <w:rFonts w:ascii="Times New Roman" w:hAnsi="Times New Roman" w:cs="Times New Roman"/>
          <w:sz w:val="28"/>
          <w:szCs w:val="28"/>
        </w:rPr>
      </w:pPr>
      <w:r w:rsidRPr="00C17435">
        <w:rPr>
          <w:rFonts w:ascii="Times New Roman" w:hAnsi="Times New Roman" w:cs="Times New Roman"/>
          <w:sz w:val="28"/>
          <w:szCs w:val="28"/>
        </w:rPr>
        <w:t>* Посмотри, какого цвета в воде игрушки.</w:t>
      </w:r>
    </w:p>
    <w:p w:rsidR="00DE7A00" w:rsidRPr="00C17435" w:rsidRDefault="00DE7A00" w:rsidP="00DE7A00">
      <w:pPr>
        <w:pStyle w:val="a3"/>
        <w:jc w:val="both"/>
        <w:rPr>
          <w:rFonts w:ascii="Times New Roman" w:hAnsi="Times New Roman" w:cs="Times New Roman"/>
          <w:sz w:val="28"/>
          <w:szCs w:val="28"/>
        </w:rPr>
      </w:pPr>
      <w:r w:rsidRPr="00C17435">
        <w:rPr>
          <w:rFonts w:ascii="Times New Roman" w:hAnsi="Times New Roman" w:cs="Times New Roman"/>
          <w:sz w:val="28"/>
          <w:szCs w:val="28"/>
        </w:rPr>
        <w:t xml:space="preserve">* Выбери самую твою любимую игрушку.        </w:t>
      </w:r>
    </w:p>
    <w:p w:rsidR="00DE7A00" w:rsidRPr="00C17435" w:rsidRDefault="00DE7A00" w:rsidP="00DE7A00">
      <w:pPr>
        <w:pStyle w:val="a3"/>
        <w:jc w:val="both"/>
        <w:rPr>
          <w:rFonts w:ascii="Times New Roman" w:hAnsi="Times New Roman" w:cs="Times New Roman"/>
          <w:sz w:val="28"/>
          <w:szCs w:val="28"/>
        </w:rPr>
      </w:pPr>
    </w:p>
    <w:p w:rsidR="00DE7A00" w:rsidRPr="00C17435" w:rsidRDefault="00DE7A00" w:rsidP="00DE7A00">
      <w:pPr>
        <w:pStyle w:val="a3"/>
        <w:jc w:val="both"/>
        <w:rPr>
          <w:rFonts w:ascii="Times New Roman" w:hAnsi="Times New Roman" w:cs="Times New Roman"/>
          <w:sz w:val="28"/>
          <w:szCs w:val="28"/>
        </w:rPr>
      </w:pPr>
      <w:r w:rsidRPr="00C17435">
        <w:rPr>
          <w:rFonts w:ascii="Times New Roman" w:hAnsi="Times New Roman" w:cs="Times New Roman"/>
          <w:sz w:val="28"/>
          <w:szCs w:val="28"/>
        </w:rPr>
        <w:t>Вы уже догадались, что эти задания направлены на закрепление навыка погружения лица в воду и открывание глаз.</w:t>
      </w:r>
    </w:p>
    <w:p w:rsidR="00DE7A00" w:rsidRPr="00C17435" w:rsidRDefault="00DE7A00" w:rsidP="00DE7A00">
      <w:pPr>
        <w:pStyle w:val="a3"/>
        <w:jc w:val="both"/>
        <w:rPr>
          <w:rFonts w:ascii="Times New Roman" w:hAnsi="Times New Roman" w:cs="Times New Roman"/>
          <w:sz w:val="28"/>
          <w:szCs w:val="28"/>
        </w:rPr>
      </w:pPr>
    </w:p>
    <w:p w:rsidR="00DE7A00" w:rsidRPr="00C17435" w:rsidRDefault="00DE7A00" w:rsidP="00DE7A00">
      <w:pPr>
        <w:pStyle w:val="a3"/>
        <w:jc w:val="both"/>
        <w:rPr>
          <w:rFonts w:ascii="Times New Roman" w:hAnsi="Times New Roman" w:cs="Times New Roman"/>
          <w:sz w:val="28"/>
          <w:szCs w:val="28"/>
        </w:rPr>
      </w:pPr>
      <w:r w:rsidRPr="00C17435">
        <w:rPr>
          <w:rFonts w:ascii="Times New Roman" w:hAnsi="Times New Roman" w:cs="Times New Roman"/>
          <w:sz w:val="28"/>
          <w:szCs w:val="28"/>
        </w:rPr>
        <w:t>Если ребёнок не может выполнить первого задания, «отступите» чуть-чуть «назад»:</w:t>
      </w:r>
    </w:p>
    <w:p w:rsidR="00DE7A00" w:rsidRPr="00C17435" w:rsidRDefault="00DE7A00" w:rsidP="00DE7A00">
      <w:pPr>
        <w:pStyle w:val="a3"/>
        <w:jc w:val="both"/>
        <w:rPr>
          <w:rFonts w:ascii="Times New Roman" w:hAnsi="Times New Roman" w:cs="Times New Roman"/>
          <w:sz w:val="28"/>
          <w:szCs w:val="28"/>
        </w:rPr>
      </w:pPr>
      <w:r w:rsidRPr="00C17435">
        <w:rPr>
          <w:rFonts w:ascii="Times New Roman" w:hAnsi="Times New Roman" w:cs="Times New Roman"/>
          <w:sz w:val="28"/>
          <w:szCs w:val="28"/>
        </w:rPr>
        <w:t>* Намочите губку или полотенце и, прикладывая к лицу, медленно выжимайте воду.</w:t>
      </w:r>
    </w:p>
    <w:p w:rsidR="00DE7A00" w:rsidRPr="00C17435" w:rsidRDefault="00DE7A00" w:rsidP="00DE7A00">
      <w:pPr>
        <w:pStyle w:val="a3"/>
        <w:jc w:val="both"/>
        <w:rPr>
          <w:rFonts w:ascii="Times New Roman" w:hAnsi="Times New Roman" w:cs="Times New Roman"/>
          <w:sz w:val="28"/>
          <w:szCs w:val="28"/>
        </w:rPr>
      </w:pPr>
      <w:r w:rsidRPr="00C17435">
        <w:rPr>
          <w:rFonts w:ascii="Times New Roman" w:hAnsi="Times New Roman" w:cs="Times New Roman"/>
          <w:sz w:val="28"/>
          <w:szCs w:val="28"/>
        </w:rPr>
        <w:t>* Следующее, чуть более трудное задание: аккуратно зачерпните в свою ладонь горсть воды и спокойно полейте с ладони воду на лицо ребёнка.</w:t>
      </w:r>
    </w:p>
    <w:p w:rsidR="00DE7A00" w:rsidRPr="00C17435" w:rsidRDefault="00DE7A00" w:rsidP="00DE7A00">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Pr="00C17435">
        <w:rPr>
          <w:rFonts w:ascii="Times New Roman" w:hAnsi="Times New Roman" w:cs="Times New Roman"/>
          <w:sz w:val="28"/>
          <w:szCs w:val="28"/>
        </w:rPr>
        <w:t>Не спеша, поливайте воду из кувшина на лицо, шею, на голову ребёнка. Ребёнок не должен стряхивать воду резкими движениями головы, закрываться руками, т.д.</w:t>
      </w:r>
    </w:p>
    <w:p w:rsidR="00DE7A00" w:rsidRPr="00C17435" w:rsidRDefault="00DE7A00" w:rsidP="00DE7A00">
      <w:pPr>
        <w:pStyle w:val="a3"/>
        <w:jc w:val="both"/>
        <w:rPr>
          <w:rFonts w:ascii="Times New Roman" w:hAnsi="Times New Roman" w:cs="Times New Roman"/>
          <w:sz w:val="28"/>
          <w:szCs w:val="28"/>
        </w:rPr>
      </w:pPr>
    </w:p>
    <w:p w:rsidR="00DE7A00" w:rsidRPr="00C17435" w:rsidRDefault="00DE7A00" w:rsidP="00DE7A00">
      <w:pPr>
        <w:pStyle w:val="a3"/>
        <w:jc w:val="both"/>
        <w:rPr>
          <w:rFonts w:ascii="Times New Roman" w:hAnsi="Times New Roman" w:cs="Times New Roman"/>
          <w:sz w:val="28"/>
          <w:szCs w:val="28"/>
        </w:rPr>
      </w:pPr>
      <w:r w:rsidRPr="00C17435">
        <w:rPr>
          <w:rFonts w:ascii="Times New Roman" w:hAnsi="Times New Roman" w:cs="Times New Roman"/>
          <w:sz w:val="28"/>
          <w:szCs w:val="28"/>
        </w:rPr>
        <w:t>Учимся дышать в воде и на суше.</w:t>
      </w:r>
    </w:p>
    <w:p w:rsidR="00DE7A00" w:rsidRPr="00C17435" w:rsidRDefault="00DE7A00" w:rsidP="00DE7A00">
      <w:pPr>
        <w:pStyle w:val="a3"/>
        <w:jc w:val="both"/>
        <w:rPr>
          <w:rFonts w:ascii="Times New Roman" w:hAnsi="Times New Roman" w:cs="Times New Roman"/>
          <w:sz w:val="28"/>
          <w:szCs w:val="28"/>
        </w:rPr>
      </w:pPr>
    </w:p>
    <w:p w:rsidR="00DE7A00" w:rsidRPr="00C17435" w:rsidRDefault="00DE7A00" w:rsidP="00DE7A00">
      <w:pPr>
        <w:pStyle w:val="a3"/>
        <w:jc w:val="both"/>
        <w:rPr>
          <w:rFonts w:ascii="Times New Roman" w:hAnsi="Times New Roman" w:cs="Times New Roman"/>
          <w:sz w:val="28"/>
          <w:szCs w:val="28"/>
        </w:rPr>
      </w:pPr>
      <w:r w:rsidRPr="00C17435">
        <w:rPr>
          <w:rFonts w:ascii="Times New Roman" w:hAnsi="Times New Roman" w:cs="Times New Roman"/>
          <w:sz w:val="28"/>
          <w:szCs w:val="28"/>
        </w:rPr>
        <w:t>Начать обучение плаванию Вам помогут простейшие упражнения на дыхание, ведь существует присказка: «Плавать умеет тот, кто владеет дыханием».</w:t>
      </w:r>
    </w:p>
    <w:p w:rsidR="00DE7A00" w:rsidRPr="00C17435" w:rsidRDefault="00DE7A00" w:rsidP="00DE7A00">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Pr="00C17435">
        <w:rPr>
          <w:rFonts w:ascii="Times New Roman" w:hAnsi="Times New Roman" w:cs="Times New Roman"/>
          <w:sz w:val="28"/>
          <w:szCs w:val="28"/>
        </w:rPr>
        <w:t>Задержка дыхания. Попросите малыша на счёт «Раз», «Два», «Три» задержать дыхание после обычного вдоха. Громко считайте вслух.</w:t>
      </w:r>
    </w:p>
    <w:p w:rsidR="00DE7A00" w:rsidRPr="00C17435" w:rsidRDefault="00DE7A00" w:rsidP="00DE7A00">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Pr="00C17435">
        <w:rPr>
          <w:rFonts w:ascii="Times New Roman" w:hAnsi="Times New Roman" w:cs="Times New Roman"/>
          <w:sz w:val="28"/>
          <w:szCs w:val="28"/>
        </w:rPr>
        <w:t>Длительная задержка дыхания. Делаем вместе глубокий вдох, задерживаем дыхание, считаем «про себя» до 7-8. Делаем выдох.</w:t>
      </w:r>
    </w:p>
    <w:p w:rsidR="00DE7A00" w:rsidRPr="00C17435" w:rsidRDefault="00DE7A00" w:rsidP="00DE7A00">
      <w:pPr>
        <w:pStyle w:val="a3"/>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C17435">
        <w:rPr>
          <w:rFonts w:ascii="Times New Roman" w:hAnsi="Times New Roman" w:cs="Times New Roman"/>
          <w:sz w:val="28"/>
          <w:szCs w:val="28"/>
        </w:rPr>
        <w:t>Громкий выдох. Делаем глубокий вдох, задерживаем чуть-чуть дыхание, плотно сомкнув губы. После этого делаем быстрый энергичный выдох, пытаясь при этом громко произнести «</w:t>
      </w:r>
      <w:proofErr w:type="spellStart"/>
      <w:r w:rsidRPr="00C17435">
        <w:rPr>
          <w:rFonts w:ascii="Times New Roman" w:hAnsi="Times New Roman" w:cs="Times New Roman"/>
          <w:sz w:val="28"/>
          <w:szCs w:val="28"/>
        </w:rPr>
        <w:t>ху</w:t>
      </w:r>
      <w:proofErr w:type="spellEnd"/>
      <w:r w:rsidRPr="00C17435">
        <w:rPr>
          <w:rFonts w:ascii="Times New Roman" w:hAnsi="Times New Roman" w:cs="Times New Roman"/>
          <w:sz w:val="28"/>
          <w:szCs w:val="28"/>
        </w:rPr>
        <w:t>!».</w:t>
      </w:r>
    </w:p>
    <w:p w:rsidR="00DE7A00" w:rsidRPr="00C17435" w:rsidRDefault="00DE7A00" w:rsidP="00DE7A00">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Pr="00C17435">
        <w:rPr>
          <w:rFonts w:ascii="Times New Roman" w:hAnsi="Times New Roman" w:cs="Times New Roman"/>
          <w:sz w:val="28"/>
          <w:szCs w:val="28"/>
        </w:rPr>
        <w:t>Крошки на столе. Просим ребёнка сдуть со стола крошки, которые он видит.</w:t>
      </w:r>
    </w:p>
    <w:p w:rsidR="00DE7A00" w:rsidRPr="00C17435" w:rsidRDefault="00DE7A00" w:rsidP="00DE7A00">
      <w:pPr>
        <w:pStyle w:val="a3"/>
        <w:jc w:val="both"/>
        <w:rPr>
          <w:rFonts w:ascii="Times New Roman" w:hAnsi="Times New Roman" w:cs="Times New Roman"/>
          <w:sz w:val="28"/>
          <w:szCs w:val="28"/>
        </w:rPr>
      </w:pPr>
    </w:p>
    <w:p w:rsidR="00DE7A00" w:rsidRPr="00C17435" w:rsidRDefault="00A91017" w:rsidP="00DE7A00">
      <w:pPr>
        <w:pStyle w:val="a3"/>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59264" behindDoc="1" locked="0" layoutInCell="1" allowOverlap="1">
            <wp:simplePos x="0" y="0"/>
            <wp:positionH relativeFrom="column">
              <wp:posOffset>23436</wp:posOffset>
            </wp:positionH>
            <wp:positionV relativeFrom="paragraph">
              <wp:posOffset>-1152</wp:posOffset>
            </wp:positionV>
            <wp:extent cx="2862373" cy="1701209"/>
            <wp:effectExtent l="19050" t="0" r="0" b="0"/>
            <wp:wrapTight wrapText="bothSides">
              <wp:wrapPolygon edited="0">
                <wp:start x="-144" y="0"/>
                <wp:lineTo x="-144" y="21285"/>
                <wp:lineTo x="21563" y="21285"/>
                <wp:lineTo x="21563" y="0"/>
                <wp:lineTo x="-144" y="0"/>
              </wp:wrapPolygon>
            </wp:wrapTight>
            <wp:docPr id="2" name="Рисунок 2" descr="C:\Users\798\Desktop\плакаты картинки 15-16гг\техника плавания\image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798\Desktop\плакаты картинки 15-16гг\техника плавания\image020.jpg"/>
                    <pic:cNvPicPr>
                      <a:picLocks noChangeAspect="1" noChangeArrowheads="1"/>
                    </pic:cNvPicPr>
                  </pic:nvPicPr>
                  <pic:blipFill>
                    <a:blip r:embed="rId5"/>
                    <a:srcRect/>
                    <a:stretch>
                      <a:fillRect/>
                    </a:stretch>
                  </pic:blipFill>
                  <pic:spPr bwMode="auto">
                    <a:xfrm>
                      <a:off x="0" y="0"/>
                      <a:ext cx="2862373" cy="1701209"/>
                    </a:xfrm>
                    <a:prstGeom prst="rect">
                      <a:avLst/>
                    </a:prstGeom>
                    <a:noFill/>
                    <a:ln w="9525">
                      <a:noFill/>
                      <a:miter lim="800000"/>
                      <a:headEnd/>
                      <a:tailEnd/>
                    </a:ln>
                  </pic:spPr>
                </pic:pic>
              </a:graphicData>
            </a:graphic>
          </wp:anchor>
        </w:drawing>
      </w:r>
      <w:r w:rsidR="00DE7A00">
        <w:rPr>
          <w:rFonts w:ascii="Times New Roman" w:hAnsi="Times New Roman" w:cs="Times New Roman"/>
          <w:sz w:val="28"/>
          <w:szCs w:val="28"/>
        </w:rPr>
        <w:t xml:space="preserve">*    </w:t>
      </w:r>
      <w:r w:rsidR="00DE7A00" w:rsidRPr="00C17435">
        <w:rPr>
          <w:rFonts w:ascii="Times New Roman" w:hAnsi="Times New Roman" w:cs="Times New Roman"/>
          <w:sz w:val="28"/>
          <w:szCs w:val="28"/>
        </w:rPr>
        <w:t xml:space="preserve">Листочек. Теперь давайте возьмём на ладонь небольшой листочек (можно бумажный). Просим ребёнка поднять ладонь до уровня подбородка, чтобы листочек оказался на расстоянии примерно 15 см ото рта. Пусть сдует его быстрым энергичным выдохом через рот. </w:t>
      </w:r>
    </w:p>
    <w:p w:rsidR="00DE7A00" w:rsidRPr="00C17435" w:rsidRDefault="00DE7A00" w:rsidP="00DE7A00">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Pr="00C17435">
        <w:rPr>
          <w:rFonts w:ascii="Times New Roman" w:hAnsi="Times New Roman" w:cs="Times New Roman"/>
          <w:sz w:val="28"/>
          <w:szCs w:val="28"/>
        </w:rPr>
        <w:t>Надуй шар. Пусть малыш пробует надувать воздушный шарик, а мы на него посмотрим и похвалим. Сопротивление воздуха, наполнившего шарик, и постоянное стремление шарика «</w:t>
      </w:r>
      <w:proofErr w:type="spellStart"/>
      <w:r w:rsidRPr="00C17435">
        <w:rPr>
          <w:rFonts w:ascii="Times New Roman" w:hAnsi="Times New Roman" w:cs="Times New Roman"/>
          <w:sz w:val="28"/>
          <w:szCs w:val="28"/>
        </w:rPr>
        <w:t>сдуться</w:t>
      </w:r>
      <w:proofErr w:type="spellEnd"/>
      <w:r w:rsidRPr="00C17435">
        <w:rPr>
          <w:rFonts w:ascii="Times New Roman" w:hAnsi="Times New Roman" w:cs="Times New Roman"/>
          <w:sz w:val="28"/>
          <w:szCs w:val="28"/>
        </w:rPr>
        <w:t>» естественным образом заставляют ребёнка надувать шарик с помощью быстрых энергичных выдохов: условия отчасти аналогичны дыханию в воде.</w:t>
      </w:r>
    </w:p>
    <w:p w:rsidR="00DE7A00" w:rsidRPr="00C17435" w:rsidRDefault="00DE7A00" w:rsidP="00DE7A00">
      <w:pPr>
        <w:pStyle w:val="a3"/>
        <w:jc w:val="both"/>
        <w:rPr>
          <w:rFonts w:ascii="Times New Roman" w:hAnsi="Times New Roman" w:cs="Times New Roman"/>
          <w:sz w:val="28"/>
          <w:szCs w:val="28"/>
        </w:rPr>
      </w:pPr>
    </w:p>
    <w:p w:rsidR="00DE7A00" w:rsidRPr="00C17435" w:rsidRDefault="00DE7A00" w:rsidP="00DE7A00">
      <w:pPr>
        <w:pStyle w:val="a3"/>
        <w:jc w:val="both"/>
        <w:rPr>
          <w:rFonts w:ascii="Times New Roman" w:hAnsi="Times New Roman" w:cs="Times New Roman"/>
          <w:sz w:val="28"/>
          <w:szCs w:val="28"/>
        </w:rPr>
      </w:pPr>
      <w:r w:rsidRPr="00C17435">
        <w:rPr>
          <w:rFonts w:ascii="Times New Roman" w:hAnsi="Times New Roman" w:cs="Times New Roman"/>
          <w:sz w:val="28"/>
          <w:szCs w:val="28"/>
        </w:rPr>
        <w:t>Ребёнку эти упражнения могут показаться непонятными и бессмысленными. Когда же он научится хотя бы окунаться в воду с головой и будет делать это непринужденно, многократно, выполнение выдоха в воду станет естественным и своевременным. А сейчас продолжим знакомство с водой.</w:t>
      </w:r>
    </w:p>
    <w:p w:rsidR="00DE7A00" w:rsidRPr="00C17435" w:rsidRDefault="00DE7A00" w:rsidP="00DE7A00">
      <w:pPr>
        <w:pStyle w:val="a3"/>
        <w:jc w:val="both"/>
        <w:rPr>
          <w:rFonts w:ascii="Times New Roman" w:hAnsi="Times New Roman" w:cs="Times New Roman"/>
          <w:sz w:val="28"/>
          <w:szCs w:val="28"/>
        </w:rPr>
      </w:pPr>
    </w:p>
    <w:p w:rsidR="00DE7A00" w:rsidRPr="00C17435" w:rsidRDefault="00DE7A00" w:rsidP="00DE7A00">
      <w:pPr>
        <w:pStyle w:val="a3"/>
        <w:jc w:val="both"/>
        <w:rPr>
          <w:rFonts w:ascii="Times New Roman" w:hAnsi="Times New Roman" w:cs="Times New Roman"/>
          <w:sz w:val="28"/>
          <w:szCs w:val="28"/>
        </w:rPr>
      </w:pPr>
      <w:r w:rsidRPr="00C17435">
        <w:rPr>
          <w:rFonts w:ascii="Times New Roman" w:hAnsi="Times New Roman" w:cs="Times New Roman"/>
          <w:sz w:val="28"/>
          <w:szCs w:val="28"/>
        </w:rPr>
        <w:t>Выполним несколько упражнений, направленных на формирование навыка дыхания в воде.</w:t>
      </w:r>
    </w:p>
    <w:p w:rsidR="00DE7A00" w:rsidRPr="00C17435" w:rsidRDefault="00DE7A00" w:rsidP="00DE7A00">
      <w:pPr>
        <w:pStyle w:val="a3"/>
        <w:jc w:val="both"/>
        <w:rPr>
          <w:rFonts w:ascii="Times New Roman" w:hAnsi="Times New Roman" w:cs="Times New Roman"/>
          <w:sz w:val="28"/>
          <w:szCs w:val="28"/>
        </w:rPr>
      </w:pPr>
    </w:p>
    <w:p w:rsidR="00DE7A00" w:rsidRPr="00C17435" w:rsidRDefault="00DE7A00" w:rsidP="00DE7A00">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Pr="00C17435">
        <w:rPr>
          <w:rFonts w:ascii="Times New Roman" w:hAnsi="Times New Roman" w:cs="Times New Roman"/>
          <w:sz w:val="28"/>
          <w:szCs w:val="28"/>
        </w:rPr>
        <w:t>Сделай ямку. Попросите ребёнка сесть в ванну, набрать в ладони воду и дуть на неё, как на горячий чай, чтобы образовалась «ямка».</w:t>
      </w:r>
    </w:p>
    <w:p w:rsidR="00DE7A00" w:rsidRPr="00C17435" w:rsidRDefault="00DE7A00" w:rsidP="00DE7A00">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Pr="00C17435">
        <w:rPr>
          <w:rFonts w:ascii="Times New Roman" w:hAnsi="Times New Roman" w:cs="Times New Roman"/>
          <w:sz w:val="28"/>
          <w:szCs w:val="28"/>
        </w:rPr>
        <w:t>Дырка. Также сидя в ванне, ребёнок должен резко сделать быстрый выдох у самой поверхности воды так, чтобы образовалась «дырка» (большая глубокая ямка на поверхности воды).</w:t>
      </w:r>
    </w:p>
    <w:p w:rsidR="00DE7A00" w:rsidRPr="00C17435" w:rsidRDefault="00DE7A00" w:rsidP="00DE7A00">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Pr="00C17435">
        <w:rPr>
          <w:rFonts w:ascii="Times New Roman" w:hAnsi="Times New Roman" w:cs="Times New Roman"/>
          <w:sz w:val="28"/>
          <w:szCs w:val="28"/>
        </w:rPr>
        <w:t>Подуй на игрушку. Дуем на плавающую игрушку, выдыхая через рот так, чтобы игрушка перемещалась вперед.</w:t>
      </w:r>
    </w:p>
    <w:p w:rsidR="00DE7A00" w:rsidRPr="00C17435" w:rsidRDefault="00DE7A00" w:rsidP="00DE7A00">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Pr="00C17435">
        <w:rPr>
          <w:rFonts w:ascii="Times New Roman" w:hAnsi="Times New Roman" w:cs="Times New Roman"/>
          <w:sz w:val="28"/>
          <w:szCs w:val="28"/>
        </w:rPr>
        <w:t>Выдох в воду. Сидя в ванной, ребенок делает глубокий вдох, задерживает дыхание, опускает лицо в воду. Пусть сделает выдох через рот произвольно, как ему хочется, и поднимет голову на поверхность. Это задание пробуем выполнить несколько раз.</w:t>
      </w:r>
    </w:p>
    <w:p w:rsidR="00DE7A00" w:rsidRPr="00C17435" w:rsidRDefault="00DE7A00" w:rsidP="00DE7A00">
      <w:pPr>
        <w:pStyle w:val="a3"/>
        <w:jc w:val="both"/>
        <w:rPr>
          <w:rFonts w:ascii="Times New Roman" w:hAnsi="Times New Roman" w:cs="Times New Roman"/>
          <w:sz w:val="28"/>
          <w:szCs w:val="28"/>
        </w:rPr>
      </w:pPr>
      <w:r>
        <w:rPr>
          <w:rFonts w:ascii="Times New Roman" w:hAnsi="Times New Roman" w:cs="Times New Roman"/>
          <w:sz w:val="28"/>
          <w:szCs w:val="28"/>
        </w:rPr>
        <w:t xml:space="preserve">*    </w:t>
      </w:r>
      <w:r w:rsidRPr="00C17435">
        <w:rPr>
          <w:rFonts w:ascii="Times New Roman" w:hAnsi="Times New Roman" w:cs="Times New Roman"/>
          <w:sz w:val="28"/>
          <w:szCs w:val="28"/>
        </w:rPr>
        <w:t>Пузыри. Повторяя предыдущее упражнение, ребенок должен открыть в воде глаза и посмотреть, как образуются пузырьки во время выдоха. Красиво?</w:t>
      </w:r>
    </w:p>
    <w:p w:rsidR="00DE7A00" w:rsidRPr="00C17435" w:rsidRDefault="00DE7A00" w:rsidP="00DE7A00">
      <w:pPr>
        <w:pStyle w:val="a3"/>
        <w:jc w:val="both"/>
        <w:rPr>
          <w:rFonts w:ascii="Times New Roman" w:hAnsi="Times New Roman" w:cs="Times New Roman"/>
          <w:sz w:val="28"/>
          <w:szCs w:val="28"/>
        </w:rPr>
      </w:pPr>
    </w:p>
    <w:p w:rsidR="00DE7A00" w:rsidRPr="00C17435" w:rsidRDefault="00DE7A00" w:rsidP="00DE7A00">
      <w:pPr>
        <w:pStyle w:val="a3"/>
        <w:jc w:val="both"/>
        <w:rPr>
          <w:rFonts w:ascii="Times New Roman" w:hAnsi="Times New Roman" w:cs="Times New Roman"/>
          <w:sz w:val="28"/>
          <w:szCs w:val="28"/>
        </w:rPr>
      </w:pPr>
      <w:r w:rsidRPr="00C17435">
        <w:rPr>
          <w:rFonts w:ascii="Times New Roman" w:hAnsi="Times New Roman" w:cs="Times New Roman"/>
          <w:sz w:val="28"/>
          <w:szCs w:val="28"/>
        </w:rPr>
        <w:lastRenderedPageBreak/>
        <w:t>Систематические занятия плаванием ведут к усовершенствованию органов кровообращения и дыхания. Укрепляется нервная система, крепче становится сон, улучшается аппетит, совершенствуются движения вашего ребёнка. Занятия в воде повышают сопротивляемость растущего организма к холоду, оказывают тонизирующее воздействие. Недаром плавание называют «крепостью здоровья».</w:t>
      </w:r>
    </w:p>
    <w:p w:rsidR="00DE7A00" w:rsidRPr="00C17435" w:rsidRDefault="00DE7A00" w:rsidP="00DE7A00">
      <w:pPr>
        <w:pStyle w:val="a3"/>
        <w:jc w:val="both"/>
        <w:rPr>
          <w:rFonts w:ascii="Times New Roman" w:hAnsi="Times New Roman" w:cs="Times New Roman"/>
          <w:sz w:val="28"/>
          <w:szCs w:val="28"/>
        </w:rPr>
      </w:pPr>
    </w:p>
    <w:p w:rsidR="00DE7A00" w:rsidRPr="00C17435" w:rsidRDefault="00DE7A00" w:rsidP="00DE7A00">
      <w:pPr>
        <w:pStyle w:val="a3"/>
        <w:jc w:val="both"/>
        <w:rPr>
          <w:rFonts w:ascii="Times New Roman" w:hAnsi="Times New Roman" w:cs="Times New Roman"/>
          <w:sz w:val="28"/>
          <w:szCs w:val="28"/>
        </w:rPr>
      </w:pPr>
      <w:r w:rsidRPr="00C17435">
        <w:rPr>
          <w:rFonts w:ascii="Times New Roman" w:hAnsi="Times New Roman" w:cs="Times New Roman"/>
          <w:sz w:val="28"/>
          <w:szCs w:val="28"/>
        </w:rPr>
        <w:t>Занимаясь плаванием с раннего возраста, ваши дети будут расти закаленными, гармонично развитыми, совершенствовать свое мастерство.</w:t>
      </w:r>
    </w:p>
    <w:p w:rsidR="00DE7A00" w:rsidRPr="00C17435" w:rsidRDefault="00DE7A00" w:rsidP="00DE7A00">
      <w:pPr>
        <w:pStyle w:val="a3"/>
        <w:jc w:val="both"/>
        <w:rPr>
          <w:rFonts w:ascii="Times New Roman" w:hAnsi="Times New Roman" w:cs="Times New Roman"/>
          <w:sz w:val="28"/>
          <w:szCs w:val="28"/>
        </w:rPr>
      </w:pPr>
    </w:p>
    <w:p w:rsidR="00DE7A00" w:rsidRPr="00C17435" w:rsidRDefault="00DE7A00" w:rsidP="00DE7A00">
      <w:pPr>
        <w:pStyle w:val="a3"/>
        <w:jc w:val="both"/>
        <w:rPr>
          <w:rFonts w:ascii="Times New Roman" w:hAnsi="Times New Roman" w:cs="Times New Roman"/>
          <w:sz w:val="28"/>
          <w:szCs w:val="28"/>
        </w:rPr>
      </w:pPr>
    </w:p>
    <w:p w:rsidR="00CA0114" w:rsidRDefault="00CA0114"/>
    <w:sectPr w:rsidR="00CA0114" w:rsidSect="005D03A1">
      <w:pgSz w:w="11906" w:h="16838"/>
      <w:pgMar w:top="1134" w:right="850" w:bottom="1134" w:left="1701" w:header="708" w:footer="708" w:gutter="0"/>
      <w:pgBorders w:offsetFrom="page">
        <w:top w:val="doubleWave" w:sz="6" w:space="24" w:color="auto"/>
        <w:left w:val="doubleWave" w:sz="6" w:space="24" w:color="auto"/>
        <w:bottom w:val="doubleWave" w:sz="6" w:space="24" w:color="auto"/>
        <w:right w:val="doubleWave" w:sz="6"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characterSpacingControl w:val="doNotCompress"/>
  <w:compat>
    <w:useFELayout/>
  </w:compat>
  <w:rsids>
    <w:rsidRoot w:val="00DE7A00"/>
    <w:rsid w:val="005D03A1"/>
    <w:rsid w:val="00702557"/>
    <w:rsid w:val="008A3201"/>
    <w:rsid w:val="00A91017"/>
    <w:rsid w:val="00CA0114"/>
    <w:rsid w:val="00DE7A0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20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E7A00"/>
    <w:pPr>
      <w:spacing w:after="0" w:line="240" w:lineRule="auto"/>
    </w:pPr>
  </w:style>
  <w:style w:type="paragraph" w:styleId="a4">
    <w:name w:val="Balloon Text"/>
    <w:basedOn w:val="a"/>
    <w:link w:val="a5"/>
    <w:uiPriority w:val="99"/>
    <w:semiHidden/>
    <w:unhideWhenUsed/>
    <w:rsid w:val="00A9101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9101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607</Words>
  <Characters>3462</Characters>
  <Application>Microsoft Office Word</Application>
  <DocSecurity>0</DocSecurity>
  <Lines>28</Lines>
  <Paragraphs>8</Paragraphs>
  <ScaleCrop>false</ScaleCrop>
  <Company/>
  <LinksUpToDate>false</LinksUpToDate>
  <CharactersWithSpaces>4061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798</dc:creator>
  <cp:keywords/>
  <dc:description/>
  <cp:lastModifiedBy>798</cp:lastModifiedBy>
  <cp:revision>4</cp:revision>
  <dcterms:created xsi:type="dcterms:W3CDTF">2015-11-05T20:15:00Z</dcterms:created>
  <dcterms:modified xsi:type="dcterms:W3CDTF">2015-11-05T20:59:00Z</dcterms:modified>
</cp:coreProperties>
</file>